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656E" w14:textId="6FEE9F88" w:rsidR="00DD2B45" w:rsidRDefault="00DD2B45">
      <w:r>
        <w:rPr>
          <w:noProof/>
        </w:rPr>
        <w:drawing>
          <wp:anchor distT="0" distB="0" distL="114300" distR="114300" simplePos="0" relativeHeight="251658240" behindDoc="0" locked="0" layoutInCell="1" allowOverlap="1" wp14:anchorId="53FD526D" wp14:editId="79FB205F">
            <wp:simplePos x="0" y="0"/>
            <wp:positionH relativeFrom="margin">
              <wp:posOffset>2914650</wp:posOffset>
            </wp:positionH>
            <wp:positionV relativeFrom="paragraph">
              <wp:posOffset>0</wp:posOffset>
            </wp:positionV>
            <wp:extent cx="1024255" cy="1028700"/>
            <wp:effectExtent l="0" t="0" r="4445" b="0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CB8114" w14:textId="022332E0" w:rsidR="00F7350F" w:rsidRPr="00DD2B45" w:rsidRDefault="00DD2B45" w:rsidP="00DD2B45">
      <w:pPr>
        <w:spacing w:after="0"/>
        <w:jc w:val="center"/>
        <w:rPr>
          <w:b/>
          <w:bCs/>
          <w:sz w:val="26"/>
          <w:szCs w:val="26"/>
        </w:rPr>
      </w:pPr>
      <w:r w:rsidRPr="00DD2B45">
        <w:rPr>
          <w:b/>
          <w:bCs/>
          <w:sz w:val="26"/>
          <w:szCs w:val="26"/>
        </w:rPr>
        <w:t>Stewardship Assistant</w:t>
      </w:r>
    </w:p>
    <w:p w14:paraId="0AF78B40" w14:textId="55A5C8E7" w:rsidR="00DD2B45" w:rsidRDefault="00DD2B45" w:rsidP="00DD2B45"/>
    <w:p w14:paraId="541917AA" w14:textId="74CC472B" w:rsidR="00DD2B45" w:rsidRPr="00DD2B45" w:rsidRDefault="00DD2B45" w:rsidP="00DD2B45">
      <w:pPr>
        <w:spacing w:after="0"/>
        <w:jc w:val="both"/>
        <w:rPr>
          <w:b/>
          <w:bCs/>
        </w:rPr>
      </w:pPr>
      <w:r w:rsidRPr="00DD2B45">
        <w:rPr>
          <w:b/>
          <w:bCs/>
        </w:rPr>
        <w:t>Mission</w:t>
      </w:r>
    </w:p>
    <w:p w14:paraId="5E2F97B0" w14:textId="62DB251C" w:rsidR="00DD2B45" w:rsidRDefault="00DD2B45" w:rsidP="00DD2B45">
      <w:pPr>
        <w:jc w:val="both"/>
      </w:pPr>
      <w:r>
        <w:t xml:space="preserve">We conserve, care for, and connect with lands and waters essential to life in the Inland Northwest. </w:t>
      </w:r>
    </w:p>
    <w:p w14:paraId="37DBFBB4" w14:textId="0E4E9AB2" w:rsidR="00DD2B45" w:rsidRPr="00DD2B45" w:rsidRDefault="00DD2B45" w:rsidP="00DD2B45">
      <w:pPr>
        <w:spacing w:after="0"/>
        <w:jc w:val="both"/>
        <w:rPr>
          <w:b/>
          <w:bCs/>
        </w:rPr>
      </w:pPr>
      <w:r w:rsidRPr="00DD2B45">
        <w:rPr>
          <w:b/>
          <w:bCs/>
        </w:rPr>
        <w:t>Vision</w:t>
      </w:r>
    </w:p>
    <w:p w14:paraId="4DE75B44" w14:textId="1EC788AA" w:rsidR="00DD2B45" w:rsidRDefault="00DD2B45" w:rsidP="00DD2B45">
      <w:pPr>
        <w:jc w:val="both"/>
      </w:pPr>
      <w:r>
        <w:t xml:space="preserve">We envision a future of interconnected natural habitats throughout the Inland Northwest, supporting thriving populations of native plants and wildlife, </w:t>
      </w:r>
      <w:proofErr w:type="gramStart"/>
      <w:r>
        <w:t>respected</w:t>
      </w:r>
      <w:proofErr w:type="gramEnd"/>
      <w:r>
        <w:t xml:space="preserve"> and enjoyed by all who call this region home. </w:t>
      </w:r>
    </w:p>
    <w:p w14:paraId="24C339F4" w14:textId="5CA4F75C" w:rsidR="00DD2B45" w:rsidRPr="00DD2B45" w:rsidRDefault="00DD2B45" w:rsidP="00DD2B45">
      <w:pPr>
        <w:spacing w:after="0"/>
        <w:jc w:val="both"/>
        <w:rPr>
          <w:b/>
          <w:bCs/>
        </w:rPr>
      </w:pPr>
      <w:r w:rsidRPr="00DD2B45">
        <w:rPr>
          <w:b/>
          <w:bCs/>
        </w:rPr>
        <w:t>Position Summary</w:t>
      </w:r>
    </w:p>
    <w:p w14:paraId="3FB25D23" w14:textId="5803E674" w:rsidR="00DD2B45" w:rsidRDefault="00DD2B45" w:rsidP="00DD2B45">
      <w:pPr>
        <w:jc w:val="both"/>
      </w:pPr>
      <w:r>
        <w:t xml:space="preserve">The Inland Northwest Land Conservancy (INLC) is pleased to announce the opening of a new staff position in the organization. We are seeking a highly motivated individual who is dedicated to the conservation and stewardship of lands in the Inland Northwest. </w:t>
      </w:r>
    </w:p>
    <w:p w14:paraId="377D127B" w14:textId="2DFBE89B" w:rsidR="000A2A8B" w:rsidRDefault="000A2A8B" w:rsidP="00DD2B45">
      <w:pPr>
        <w:jc w:val="both"/>
      </w:pPr>
      <w:r>
        <w:t>The Stewardship Assistant would be responsible for managing Inland Northwest Land Conservancy’s</w:t>
      </w:r>
      <w:r w:rsidR="006F303E">
        <w:t xml:space="preserve"> owned lands: Waikiki Springs Nature Preserve and Saltese Uplands Addition</w:t>
      </w:r>
      <w:r w:rsidR="00EA1ADC">
        <w:t xml:space="preserve">. </w:t>
      </w:r>
      <w:r w:rsidR="00691F1D">
        <w:t xml:space="preserve">Land </w:t>
      </w:r>
      <w:r w:rsidR="003D1016">
        <w:t>m</w:t>
      </w:r>
      <w:r w:rsidR="001712CD">
        <w:t>anagement includes basic</w:t>
      </w:r>
      <w:r w:rsidR="003D1016">
        <w:t xml:space="preserve"> land</w:t>
      </w:r>
      <w:r w:rsidR="001712CD">
        <w:t xml:space="preserve"> </w:t>
      </w:r>
      <w:r w:rsidR="003B6A7B">
        <w:t>management</w:t>
      </w:r>
      <w:r w:rsidR="001712CD">
        <w:t xml:space="preserve"> </w:t>
      </w:r>
      <w:r w:rsidR="003D1016">
        <w:t xml:space="preserve">tasks </w:t>
      </w:r>
      <w:r w:rsidR="001712CD">
        <w:t>like treating weeds and m</w:t>
      </w:r>
      <w:r w:rsidR="003B6A7B">
        <w:t>aintaining</w:t>
      </w:r>
      <w:r w:rsidR="001712CD">
        <w:t xml:space="preserve"> the forest for habitat, but </w:t>
      </w:r>
      <w:r w:rsidR="00911BFF">
        <w:t xml:space="preserve">also </w:t>
      </w:r>
      <w:r w:rsidR="002029F4">
        <w:t xml:space="preserve">involves communicating and coordinating with the community to care for the </w:t>
      </w:r>
      <w:r w:rsidR="003B6A7B">
        <w:t>land and</w:t>
      </w:r>
      <w:r w:rsidR="002029F4">
        <w:t xml:space="preserve"> harnessing the power of volunteers to steward </w:t>
      </w:r>
      <w:r w:rsidR="003B6A7B">
        <w:t>INLC lands</w:t>
      </w:r>
      <w:r w:rsidR="00F62566">
        <w:t xml:space="preserve"> in perpetuity</w:t>
      </w:r>
      <w:r w:rsidR="003B6A7B">
        <w:t xml:space="preserve">. </w:t>
      </w:r>
      <w:r w:rsidR="00D3189C">
        <w:t xml:space="preserve">Additionally, the Stewardship Assistant position will support other stewardship work, like preparing baseline resource reports, </w:t>
      </w:r>
      <w:r w:rsidR="007B317B">
        <w:t>monitoring conservation easements, and ma</w:t>
      </w:r>
      <w:r w:rsidR="004C4CBB">
        <w:t>intaining</w:t>
      </w:r>
      <w:r w:rsidR="007B317B">
        <w:t xml:space="preserve"> our </w:t>
      </w:r>
      <w:r w:rsidR="004C4CBB">
        <w:t xml:space="preserve">stewardship </w:t>
      </w:r>
      <w:r w:rsidR="007B317B">
        <w:t xml:space="preserve">database and </w:t>
      </w:r>
      <w:r w:rsidR="004C4CBB">
        <w:t xml:space="preserve">digital </w:t>
      </w:r>
      <w:r w:rsidR="007B317B">
        <w:t xml:space="preserve">files. </w:t>
      </w:r>
    </w:p>
    <w:p w14:paraId="7A2A9183" w14:textId="7CC4B339" w:rsidR="00D457B2" w:rsidRDefault="00692F96" w:rsidP="00DD2B45">
      <w:pPr>
        <w:jc w:val="both"/>
      </w:pPr>
      <w:r>
        <w:t xml:space="preserve">This position, like all positions at INLC, </w:t>
      </w:r>
      <w:r w:rsidR="00EB24CA">
        <w:t>may</w:t>
      </w:r>
      <w:r w:rsidR="00BD4530">
        <w:t xml:space="preserve"> evolv</w:t>
      </w:r>
      <w:r w:rsidR="00EB24CA">
        <w:t>e</w:t>
      </w:r>
      <w:r w:rsidR="00BD4530">
        <w:t xml:space="preserve"> to fit the needs of conservation and stewardship in our region. The ideal applicant will be able to learn and grow in their position, be flexible as situations change, </w:t>
      </w:r>
      <w:r w:rsidR="001819F0">
        <w:t xml:space="preserve">and voice interests and strengths so the position can </w:t>
      </w:r>
      <w:r w:rsidR="00027BB0">
        <w:t>evolve</w:t>
      </w:r>
      <w:r w:rsidR="001819F0">
        <w:t xml:space="preserve"> in a </w:t>
      </w:r>
      <w:r w:rsidR="00027BB0">
        <w:t xml:space="preserve">compatible manner. </w:t>
      </w:r>
      <w:r w:rsidR="00F46961">
        <w:t xml:space="preserve"> </w:t>
      </w:r>
    </w:p>
    <w:p w14:paraId="6D07311B" w14:textId="462D605C" w:rsidR="00DD2B45" w:rsidRPr="000157D7" w:rsidRDefault="00DD2B45" w:rsidP="00DD2B45">
      <w:pPr>
        <w:jc w:val="both"/>
        <w:rPr>
          <w:b/>
          <w:bCs/>
        </w:rPr>
      </w:pPr>
      <w:r w:rsidRPr="000157D7">
        <w:rPr>
          <w:b/>
          <w:bCs/>
        </w:rPr>
        <w:t>Duties and Responsibilities</w:t>
      </w:r>
    </w:p>
    <w:p w14:paraId="55D691CC" w14:textId="31AA08B7" w:rsidR="00DD2B45" w:rsidRDefault="00DD2B45" w:rsidP="00DD2B45">
      <w:pPr>
        <w:jc w:val="both"/>
      </w:pPr>
      <w:r>
        <w:tab/>
      </w:r>
      <w:r w:rsidRPr="000157D7">
        <w:rPr>
          <w:u w:val="single"/>
        </w:rPr>
        <w:t>Preserve Management</w:t>
      </w:r>
      <w:r>
        <w:t xml:space="preserve"> (</w:t>
      </w:r>
      <w:r w:rsidR="00027BB0">
        <w:t>50-</w:t>
      </w:r>
      <w:r w:rsidR="002E25FF">
        <w:t>6</w:t>
      </w:r>
      <w:r>
        <w:t xml:space="preserve">0%) </w:t>
      </w:r>
    </w:p>
    <w:p w14:paraId="300D52DE" w14:textId="731B86E6" w:rsidR="007C0177" w:rsidRDefault="007C0177" w:rsidP="000157D7">
      <w:pPr>
        <w:pStyle w:val="ListParagraph"/>
        <w:numPr>
          <w:ilvl w:val="0"/>
          <w:numId w:val="3"/>
        </w:numPr>
        <w:ind w:left="1440"/>
        <w:jc w:val="both"/>
      </w:pPr>
      <w:r>
        <w:t>Develop and maintain preserve management and habitat enhancement plans that can be used</w:t>
      </w:r>
      <w:r w:rsidR="004A2CB0">
        <w:t xml:space="preserve"> both internally and externally to communicate about our work, </w:t>
      </w:r>
      <w:r w:rsidR="00AE2645">
        <w:t>and work</w:t>
      </w:r>
      <w:r w:rsidR="004A2CB0">
        <w:t xml:space="preserve"> with local experts to </w:t>
      </w:r>
      <w:r w:rsidR="00AE2645">
        <w:t>create effective plans</w:t>
      </w:r>
      <w:r w:rsidR="004A2CB0">
        <w:t xml:space="preserve">. </w:t>
      </w:r>
    </w:p>
    <w:p w14:paraId="7EA85DBE" w14:textId="111D6737" w:rsidR="000157D7" w:rsidRDefault="00382817" w:rsidP="000157D7">
      <w:pPr>
        <w:pStyle w:val="ListParagraph"/>
        <w:numPr>
          <w:ilvl w:val="0"/>
          <w:numId w:val="3"/>
        </w:numPr>
        <w:ind w:left="1440"/>
        <w:jc w:val="both"/>
      </w:pPr>
      <w:r>
        <w:t>Hands-on management of INLC-owned land</w:t>
      </w:r>
      <w:r w:rsidR="001A2C48">
        <w:t xml:space="preserve">: </w:t>
      </w:r>
    </w:p>
    <w:p w14:paraId="39540971" w14:textId="00D5A158" w:rsidR="00382817" w:rsidRDefault="003B4E9D" w:rsidP="003B4E9D">
      <w:pPr>
        <w:pStyle w:val="ListParagraph"/>
        <w:numPr>
          <w:ilvl w:val="2"/>
          <w:numId w:val="3"/>
        </w:numPr>
        <w:jc w:val="both"/>
      </w:pPr>
      <w:r>
        <w:t>Fence repair</w:t>
      </w:r>
    </w:p>
    <w:p w14:paraId="4B56B580" w14:textId="36A39F64" w:rsidR="003B4E9D" w:rsidRDefault="003B4E9D" w:rsidP="003B4E9D">
      <w:pPr>
        <w:pStyle w:val="ListParagraph"/>
        <w:numPr>
          <w:ilvl w:val="2"/>
          <w:numId w:val="3"/>
        </w:numPr>
        <w:jc w:val="both"/>
      </w:pPr>
      <w:r>
        <w:t>Designing and posting boundary and interior signage</w:t>
      </w:r>
    </w:p>
    <w:p w14:paraId="67C3AFD4" w14:textId="6CC2ACD9" w:rsidR="003B4E9D" w:rsidRDefault="00653E4A" w:rsidP="003B4E9D">
      <w:pPr>
        <w:pStyle w:val="ListParagraph"/>
        <w:numPr>
          <w:ilvl w:val="2"/>
          <w:numId w:val="3"/>
        </w:numPr>
        <w:jc w:val="both"/>
      </w:pPr>
      <w:r>
        <w:t>Weed management</w:t>
      </w:r>
    </w:p>
    <w:p w14:paraId="2EB1A204" w14:textId="2B9BE8C5" w:rsidR="00653E4A" w:rsidRDefault="00653E4A" w:rsidP="003B4E9D">
      <w:pPr>
        <w:pStyle w:val="ListParagraph"/>
        <w:numPr>
          <w:ilvl w:val="2"/>
          <w:numId w:val="3"/>
        </w:numPr>
        <w:jc w:val="both"/>
      </w:pPr>
      <w:r>
        <w:t>Forest health management</w:t>
      </w:r>
    </w:p>
    <w:p w14:paraId="2FCB3ACE" w14:textId="260659A5" w:rsidR="00653E4A" w:rsidRDefault="00653E4A" w:rsidP="003B4E9D">
      <w:pPr>
        <w:pStyle w:val="ListParagraph"/>
        <w:numPr>
          <w:ilvl w:val="2"/>
          <w:numId w:val="3"/>
        </w:numPr>
        <w:jc w:val="both"/>
      </w:pPr>
      <w:r>
        <w:t>Native species planting and maintenance</w:t>
      </w:r>
    </w:p>
    <w:p w14:paraId="79F898FE" w14:textId="12995723" w:rsidR="00653E4A" w:rsidRDefault="00653E4A" w:rsidP="003B4E9D">
      <w:pPr>
        <w:pStyle w:val="ListParagraph"/>
        <w:numPr>
          <w:ilvl w:val="2"/>
          <w:numId w:val="3"/>
        </w:numPr>
        <w:jc w:val="both"/>
      </w:pPr>
      <w:r>
        <w:t>Addressing hazards like slash piles, dumping, and illegal uses</w:t>
      </w:r>
    </w:p>
    <w:p w14:paraId="54CECF55" w14:textId="10468A56" w:rsidR="00653E4A" w:rsidRDefault="003A5575" w:rsidP="001A2C48">
      <w:pPr>
        <w:pStyle w:val="ListParagraph"/>
        <w:numPr>
          <w:ilvl w:val="0"/>
          <w:numId w:val="3"/>
        </w:numPr>
        <w:ind w:left="1440"/>
        <w:jc w:val="both"/>
      </w:pPr>
      <w:r>
        <w:t xml:space="preserve">Communicating with neighbor groups, volunteers, and other interested parties to help care for the </w:t>
      </w:r>
      <w:r w:rsidR="00B63C55">
        <w:t>land or</w:t>
      </w:r>
      <w:r>
        <w:t xml:space="preserve"> provide information about our work. </w:t>
      </w:r>
    </w:p>
    <w:p w14:paraId="63193FCB" w14:textId="3561F174" w:rsidR="003A5575" w:rsidRDefault="00D72EA1" w:rsidP="001A2C48">
      <w:pPr>
        <w:pStyle w:val="ListParagraph"/>
        <w:numPr>
          <w:ilvl w:val="0"/>
          <w:numId w:val="3"/>
        </w:numPr>
        <w:ind w:left="1440"/>
        <w:jc w:val="both"/>
      </w:pPr>
      <w:r>
        <w:t>Coordinating and communicating with contractors and partners</w:t>
      </w:r>
    </w:p>
    <w:p w14:paraId="7C2385AF" w14:textId="61C7B675" w:rsidR="00D72EA1" w:rsidRDefault="00D72EA1" w:rsidP="00D72EA1">
      <w:pPr>
        <w:pStyle w:val="ListParagraph"/>
        <w:numPr>
          <w:ilvl w:val="2"/>
          <w:numId w:val="3"/>
        </w:numPr>
        <w:jc w:val="both"/>
      </w:pPr>
      <w:r>
        <w:lastRenderedPageBreak/>
        <w:t>Weed management</w:t>
      </w:r>
    </w:p>
    <w:p w14:paraId="7C4B1A10" w14:textId="2D985E7F" w:rsidR="00D72EA1" w:rsidRDefault="00D72EA1" w:rsidP="00D72EA1">
      <w:pPr>
        <w:pStyle w:val="ListParagraph"/>
        <w:numPr>
          <w:ilvl w:val="2"/>
          <w:numId w:val="3"/>
        </w:numPr>
        <w:jc w:val="both"/>
      </w:pPr>
      <w:r>
        <w:t>Washington Conservation Corps Crews</w:t>
      </w:r>
    </w:p>
    <w:p w14:paraId="1AB99013" w14:textId="4768E03F" w:rsidR="00D72EA1" w:rsidRDefault="001A2C48" w:rsidP="00D72EA1">
      <w:pPr>
        <w:pStyle w:val="ListParagraph"/>
        <w:numPr>
          <w:ilvl w:val="2"/>
          <w:numId w:val="3"/>
        </w:numPr>
        <w:jc w:val="both"/>
      </w:pPr>
      <w:r>
        <w:t>U.S. Fish &amp; Wildlife Service</w:t>
      </w:r>
    </w:p>
    <w:p w14:paraId="612EC525" w14:textId="1F7DFD5F" w:rsidR="001A2C48" w:rsidRDefault="001A2C48" w:rsidP="00D72EA1">
      <w:pPr>
        <w:pStyle w:val="ListParagraph"/>
        <w:numPr>
          <w:ilvl w:val="2"/>
          <w:numId w:val="3"/>
        </w:numPr>
        <w:jc w:val="both"/>
      </w:pPr>
      <w:r>
        <w:t>Washington Department of Fish &amp; Wildlife</w:t>
      </w:r>
    </w:p>
    <w:p w14:paraId="75F05F25" w14:textId="7AEE6E9D" w:rsidR="001A2C48" w:rsidRDefault="001A2C48" w:rsidP="00D72EA1">
      <w:pPr>
        <w:pStyle w:val="ListParagraph"/>
        <w:numPr>
          <w:ilvl w:val="2"/>
          <w:numId w:val="3"/>
        </w:numPr>
        <w:jc w:val="both"/>
      </w:pPr>
      <w:r>
        <w:t>Spokane County &amp; Public Works</w:t>
      </w:r>
    </w:p>
    <w:p w14:paraId="7FB2F737" w14:textId="4EABFB51" w:rsidR="001A2C48" w:rsidRDefault="001A2C48" w:rsidP="001A2C48">
      <w:pPr>
        <w:pStyle w:val="ListParagraph"/>
        <w:numPr>
          <w:ilvl w:val="0"/>
          <w:numId w:val="3"/>
        </w:numPr>
        <w:ind w:left="1440"/>
        <w:jc w:val="both"/>
      </w:pPr>
      <w:r>
        <w:t>Tools &amp; Supplies management</w:t>
      </w:r>
    </w:p>
    <w:p w14:paraId="2C2C9193" w14:textId="3883F814" w:rsidR="001A2C48" w:rsidRDefault="001A2C48" w:rsidP="001A2C48">
      <w:pPr>
        <w:pStyle w:val="ListParagraph"/>
        <w:numPr>
          <w:ilvl w:val="0"/>
          <w:numId w:val="3"/>
        </w:numPr>
        <w:ind w:left="1440"/>
        <w:jc w:val="both"/>
      </w:pPr>
      <w:r>
        <w:t>Limited budgeting for preserve management work</w:t>
      </w:r>
    </w:p>
    <w:p w14:paraId="1807547D" w14:textId="4120A50B" w:rsidR="00DD2B45" w:rsidRDefault="00DD2B45" w:rsidP="000157D7">
      <w:pPr>
        <w:spacing w:after="0"/>
        <w:jc w:val="both"/>
      </w:pPr>
      <w:r>
        <w:tab/>
      </w:r>
      <w:r w:rsidRPr="000157D7">
        <w:rPr>
          <w:u w:val="single"/>
        </w:rPr>
        <w:t>Volunteer Coordination</w:t>
      </w:r>
      <w:r>
        <w:t xml:space="preserve"> (</w:t>
      </w:r>
      <w:r w:rsidR="002E25FF">
        <w:t>2</w:t>
      </w:r>
      <w:r>
        <w:t>0</w:t>
      </w:r>
      <w:r w:rsidR="00027BB0">
        <w:t>-30</w:t>
      </w:r>
      <w:r>
        <w:t xml:space="preserve">%) </w:t>
      </w:r>
    </w:p>
    <w:p w14:paraId="64DE2F12" w14:textId="58AC2649" w:rsidR="000157D7" w:rsidRDefault="000157D7" w:rsidP="000157D7">
      <w:pPr>
        <w:pStyle w:val="ListParagraph"/>
        <w:numPr>
          <w:ilvl w:val="0"/>
          <w:numId w:val="2"/>
        </w:numPr>
        <w:ind w:left="1440"/>
        <w:jc w:val="both"/>
      </w:pPr>
      <w:r>
        <w:t xml:space="preserve">Support the current Volunteer Land Steward (VLS) Program by training and orienting new </w:t>
      </w:r>
      <w:proofErr w:type="gramStart"/>
      <w:r>
        <w:t>stewards, and</w:t>
      </w:r>
      <w:proofErr w:type="gramEnd"/>
      <w:r>
        <w:t xml:space="preserve"> coordinating and communicating with trained stewards. </w:t>
      </w:r>
    </w:p>
    <w:p w14:paraId="5F45B056" w14:textId="4EBCF4F8" w:rsidR="000157D7" w:rsidRDefault="00B63C55" w:rsidP="000157D7">
      <w:pPr>
        <w:pStyle w:val="ListParagraph"/>
        <w:numPr>
          <w:ilvl w:val="0"/>
          <w:numId w:val="2"/>
        </w:numPr>
        <w:ind w:left="1440"/>
        <w:jc w:val="both"/>
      </w:pPr>
      <w:r>
        <w:t>Plan and l</w:t>
      </w:r>
      <w:r w:rsidR="000157D7">
        <w:t xml:space="preserve">ead all work parties needed to support Preserve Management (ex. native species planting, doghair thinning, weed pulling) </w:t>
      </w:r>
    </w:p>
    <w:p w14:paraId="3908E174" w14:textId="1E921E64" w:rsidR="000157D7" w:rsidRDefault="000157D7" w:rsidP="000157D7">
      <w:pPr>
        <w:pStyle w:val="ListParagraph"/>
        <w:numPr>
          <w:ilvl w:val="0"/>
          <w:numId w:val="2"/>
        </w:numPr>
        <w:ind w:left="1440"/>
        <w:jc w:val="both"/>
      </w:pPr>
      <w:r>
        <w:t>Update website (</w:t>
      </w:r>
      <w:r w:rsidR="00B63C55">
        <w:t>WordPress</w:t>
      </w:r>
      <w:r>
        <w:t xml:space="preserve">) and donor database (Little Green Light) with work parties and volunteer events. </w:t>
      </w:r>
    </w:p>
    <w:p w14:paraId="18EE5DD9" w14:textId="45E862DB" w:rsidR="000157D7" w:rsidRDefault="000157D7" w:rsidP="000157D7">
      <w:pPr>
        <w:pStyle w:val="ListParagraph"/>
        <w:numPr>
          <w:ilvl w:val="0"/>
          <w:numId w:val="2"/>
        </w:numPr>
        <w:ind w:left="1440"/>
        <w:jc w:val="both"/>
      </w:pPr>
      <w:r>
        <w:t xml:space="preserve">Maintain </w:t>
      </w:r>
      <w:r w:rsidR="00BD10CE">
        <w:t>stewardship</w:t>
      </w:r>
      <w:r>
        <w:t xml:space="preserve"> database (Landscape) for VLS use. </w:t>
      </w:r>
    </w:p>
    <w:p w14:paraId="7EF96BE7" w14:textId="77B14CD3" w:rsidR="002E25FF" w:rsidRDefault="003F5BA1" w:rsidP="003F5BA1">
      <w:pPr>
        <w:ind w:left="720"/>
        <w:jc w:val="both"/>
      </w:pPr>
      <w:r w:rsidRPr="00EA3415">
        <w:rPr>
          <w:u w:val="single"/>
        </w:rPr>
        <w:t>Other Stewardship Tasks</w:t>
      </w:r>
      <w:r>
        <w:t xml:space="preserve"> (20</w:t>
      </w:r>
      <w:r w:rsidR="00027BB0">
        <w:t>-30</w:t>
      </w:r>
      <w:r>
        <w:t>%)</w:t>
      </w:r>
    </w:p>
    <w:p w14:paraId="200FA6C1" w14:textId="527E133A" w:rsidR="003F5BA1" w:rsidRDefault="003F5BA1" w:rsidP="00E3619E">
      <w:pPr>
        <w:pStyle w:val="ListParagraph"/>
        <w:numPr>
          <w:ilvl w:val="0"/>
          <w:numId w:val="5"/>
        </w:numPr>
        <w:ind w:left="1440"/>
        <w:jc w:val="both"/>
      </w:pPr>
      <w:r>
        <w:t>Assist with writing baseline resource reports for new protected properties</w:t>
      </w:r>
    </w:p>
    <w:p w14:paraId="3B3085E8" w14:textId="0758EA3E" w:rsidR="00C50C92" w:rsidRDefault="00497479" w:rsidP="00C50C92">
      <w:pPr>
        <w:pStyle w:val="ListParagraph"/>
        <w:numPr>
          <w:ilvl w:val="0"/>
          <w:numId w:val="5"/>
        </w:numPr>
        <w:ind w:left="1440"/>
        <w:jc w:val="both"/>
      </w:pPr>
      <w:r>
        <w:t xml:space="preserve">Monitoring and stewardship of conservation easements and </w:t>
      </w:r>
      <w:r w:rsidR="00C50C92">
        <w:t>communicating effectively with easement landowners</w:t>
      </w:r>
    </w:p>
    <w:p w14:paraId="736DC181" w14:textId="2B3FE6C3" w:rsidR="006E1068" w:rsidRDefault="00C50C92" w:rsidP="00E3619E">
      <w:pPr>
        <w:pStyle w:val="ListParagraph"/>
        <w:numPr>
          <w:ilvl w:val="0"/>
          <w:numId w:val="5"/>
        </w:numPr>
        <w:ind w:left="1440"/>
        <w:jc w:val="both"/>
      </w:pPr>
      <w:r>
        <w:t>Land protection records archiving and file organization</w:t>
      </w:r>
    </w:p>
    <w:p w14:paraId="70ED4938" w14:textId="3CAA732A" w:rsidR="00C50C92" w:rsidRDefault="00040237" w:rsidP="00E3619E">
      <w:pPr>
        <w:pStyle w:val="ListParagraph"/>
        <w:numPr>
          <w:ilvl w:val="0"/>
          <w:numId w:val="5"/>
        </w:numPr>
        <w:ind w:left="1440"/>
        <w:jc w:val="both"/>
      </w:pPr>
      <w:r>
        <w:t xml:space="preserve">Landscape database maintenance </w:t>
      </w:r>
    </w:p>
    <w:p w14:paraId="69835244" w14:textId="5B7BF3F1" w:rsidR="00DD2B45" w:rsidRPr="000157D7" w:rsidRDefault="00DD2B45" w:rsidP="000157D7">
      <w:pPr>
        <w:spacing w:after="0"/>
        <w:jc w:val="both"/>
        <w:rPr>
          <w:b/>
          <w:bCs/>
        </w:rPr>
      </w:pPr>
      <w:r w:rsidRPr="000157D7">
        <w:rPr>
          <w:b/>
          <w:bCs/>
        </w:rPr>
        <w:t>Required Qualifications</w:t>
      </w:r>
    </w:p>
    <w:p w14:paraId="3D4A5C70" w14:textId="3073EEF1" w:rsidR="00DD2B45" w:rsidRDefault="008765BD" w:rsidP="008765BD">
      <w:pPr>
        <w:pStyle w:val="ListParagraph"/>
        <w:numPr>
          <w:ilvl w:val="0"/>
          <w:numId w:val="1"/>
        </w:numPr>
        <w:jc w:val="both"/>
      </w:pPr>
      <w:r>
        <w:t xml:space="preserve">A demonstrated commitment to land conservation and stewardship and INLC’s mission and vision. </w:t>
      </w:r>
    </w:p>
    <w:p w14:paraId="6AA267EB" w14:textId="5145F137" w:rsidR="008765BD" w:rsidRDefault="008765BD" w:rsidP="008765BD">
      <w:pPr>
        <w:pStyle w:val="ListParagraph"/>
        <w:numPr>
          <w:ilvl w:val="0"/>
          <w:numId w:val="1"/>
        </w:numPr>
        <w:jc w:val="both"/>
      </w:pPr>
      <w:r>
        <w:t xml:space="preserve">Bachelor’s Degree in conservation, ecology, or related natural resources field. </w:t>
      </w:r>
    </w:p>
    <w:p w14:paraId="6401AD58" w14:textId="7553D6D7" w:rsidR="008765BD" w:rsidRDefault="008765BD" w:rsidP="008765BD">
      <w:pPr>
        <w:pStyle w:val="ListParagraph"/>
        <w:numPr>
          <w:ilvl w:val="0"/>
          <w:numId w:val="1"/>
        </w:numPr>
        <w:jc w:val="both"/>
      </w:pPr>
      <w:r>
        <w:t>Excellent speaking, written communication, and presentation skills.</w:t>
      </w:r>
    </w:p>
    <w:p w14:paraId="2C65F7CF" w14:textId="1751B410" w:rsidR="008765BD" w:rsidRDefault="008765BD" w:rsidP="008765BD">
      <w:pPr>
        <w:pStyle w:val="ListParagraph"/>
        <w:numPr>
          <w:ilvl w:val="0"/>
          <w:numId w:val="1"/>
        </w:numPr>
        <w:jc w:val="both"/>
      </w:pPr>
      <w:r>
        <w:t xml:space="preserve">Ability to be flexible, multi-task, perform under pressure, and work both independently and as part of a team. </w:t>
      </w:r>
    </w:p>
    <w:p w14:paraId="347592B8" w14:textId="65CA1981" w:rsidR="008765BD" w:rsidRDefault="008765BD" w:rsidP="008765BD">
      <w:pPr>
        <w:pStyle w:val="ListParagraph"/>
        <w:numPr>
          <w:ilvl w:val="0"/>
          <w:numId w:val="1"/>
        </w:numPr>
        <w:jc w:val="both"/>
      </w:pPr>
      <w:r>
        <w:t xml:space="preserve">Ability to work with diverse people and develop positive working relationships with co-workers, agencies, and other partners and stakeholders. </w:t>
      </w:r>
    </w:p>
    <w:p w14:paraId="49C54F62" w14:textId="619768CD" w:rsidR="008765BD" w:rsidRDefault="008765BD" w:rsidP="008765BD">
      <w:pPr>
        <w:pStyle w:val="ListParagraph"/>
        <w:numPr>
          <w:ilvl w:val="0"/>
          <w:numId w:val="1"/>
        </w:numPr>
        <w:jc w:val="both"/>
      </w:pPr>
      <w:r>
        <w:t>Practical problem-solving and organizational skills and attention to detail.</w:t>
      </w:r>
    </w:p>
    <w:p w14:paraId="089C5F8F" w14:textId="6654CC59" w:rsidR="008765BD" w:rsidRDefault="008765BD" w:rsidP="008765BD">
      <w:pPr>
        <w:pStyle w:val="ListParagraph"/>
        <w:numPr>
          <w:ilvl w:val="0"/>
          <w:numId w:val="1"/>
        </w:numPr>
        <w:jc w:val="both"/>
      </w:pPr>
      <w:r>
        <w:t xml:space="preserve">Ability to walk over two miles over rough terrain, navigate in remote areas, sometimes in dense vegetation. </w:t>
      </w:r>
    </w:p>
    <w:p w14:paraId="5E306BDD" w14:textId="6FEFE05C" w:rsidR="008765BD" w:rsidRDefault="008765BD" w:rsidP="008765BD">
      <w:pPr>
        <w:pStyle w:val="ListParagraph"/>
        <w:numPr>
          <w:ilvl w:val="0"/>
          <w:numId w:val="1"/>
        </w:numPr>
        <w:jc w:val="both"/>
      </w:pPr>
      <w:r>
        <w:t xml:space="preserve">Ability to work independently under physically demanding conditions, including extreme cold and heat, and be able to lift 50 pounds. </w:t>
      </w:r>
    </w:p>
    <w:p w14:paraId="607F16BE" w14:textId="017BA214" w:rsidR="008765BD" w:rsidRDefault="008765BD" w:rsidP="008765BD">
      <w:pPr>
        <w:pStyle w:val="ListParagraph"/>
        <w:numPr>
          <w:ilvl w:val="0"/>
          <w:numId w:val="1"/>
        </w:numPr>
        <w:jc w:val="both"/>
      </w:pPr>
      <w:r>
        <w:t xml:space="preserve">Must be able to work some non-standard hours, including some evenings and weekends. </w:t>
      </w:r>
    </w:p>
    <w:p w14:paraId="7F057AC1" w14:textId="322CA541" w:rsidR="008765BD" w:rsidRDefault="008765BD" w:rsidP="008765BD">
      <w:pPr>
        <w:pStyle w:val="ListParagraph"/>
        <w:numPr>
          <w:ilvl w:val="0"/>
          <w:numId w:val="1"/>
        </w:numPr>
        <w:jc w:val="both"/>
      </w:pPr>
      <w:r>
        <w:t>Must be competent with standard computer software including Word, Excel, Zoom and other remote-work platforms, internet</w:t>
      </w:r>
      <w:r w:rsidR="000157D7">
        <w:t>,</w:t>
      </w:r>
      <w:r>
        <w:t xml:space="preserve"> and email. Experience working with Esri products like ArcGIS and</w:t>
      </w:r>
      <w:r w:rsidR="000157D7">
        <w:t>/or</w:t>
      </w:r>
      <w:r>
        <w:t xml:space="preserve"> data</w:t>
      </w:r>
      <w:r w:rsidR="000157D7">
        <w:t xml:space="preserve">bases is preferred. </w:t>
      </w:r>
      <w:r>
        <w:t xml:space="preserve"> </w:t>
      </w:r>
    </w:p>
    <w:p w14:paraId="6783E81F" w14:textId="3FDCDBC2" w:rsidR="000157D7" w:rsidRDefault="000157D7" w:rsidP="000157D7">
      <w:pPr>
        <w:pStyle w:val="ListParagraph"/>
        <w:numPr>
          <w:ilvl w:val="0"/>
          <w:numId w:val="1"/>
        </w:numPr>
        <w:jc w:val="both"/>
      </w:pPr>
      <w:r>
        <w:t xml:space="preserve">Valid driver’s license and reliable transportation are required. </w:t>
      </w:r>
    </w:p>
    <w:p w14:paraId="043F22B8" w14:textId="1649C285" w:rsidR="00DD2B45" w:rsidRPr="00C06CF4" w:rsidRDefault="00DD2B45" w:rsidP="00DD2B45">
      <w:pPr>
        <w:jc w:val="both"/>
        <w:rPr>
          <w:b/>
          <w:bCs/>
        </w:rPr>
      </w:pPr>
      <w:r w:rsidRPr="00C06CF4">
        <w:rPr>
          <w:b/>
          <w:bCs/>
        </w:rPr>
        <w:t>Desired Knowledge, Skills, &amp; Abilities</w:t>
      </w:r>
    </w:p>
    <w:p w14:paraId="63648AC0" w14:textId="5A65EB22" w:rsidR="00C06CF4" w:rsidRDefault="00F62566" w:rsidP="00DD2B45">
      <w:pPr>
        <w:jc w:val="both"/>
      </w:pPr>
      <w:r>
        <w:t xml:space="preserve">The </w:t>
      </w:r>
      <w:r w:rsidR="008C66E5">
        <w:t>ideal applicant will have knowledge of</w:t>
      </w:r>
      <w:r w:rsidR="00C06CF4">
        <w:t>:</w:t>
      </w:r>
      <w:r w:rsidR="008C66E5">
        <w:t xml:space="preserve"> </w:t>
      </w:r>
    </w:p>
    <w:p w14:paraId="26B8216A" w14:textId="12FA552A" w:rsidR="00DD2B45" w:rsidRDefault="00C06CF4" w:rsidP="00C06CF4">
      <w:pPr>
        <w:pStyle w:val="ListParagraph"/>
        <w:numPr>
          <w:ilvl w:val="0"/>
          <w:numId w:val="4"/>
        </w:numPr>
        <w:jc w:val="both"/>
      </w:pPr>
      <w:r>
        <w:t>B</w:t>
      </w:r>
      <w:r w:rsidR="008C66E5">
        <w:t>asic forest management and/or habitat enhancement or restoration practices</w:t>
      </w:r>
    </w:p>
    <w:p w14:paraId="6772658D" w14:textId="389D040E" w:rsidR="00C06CF4" w:rsidRDefault="00766042" w:rsidP="00C06CF4">
      <w:pPr>
        <w:pStyle w:val="ListParagraph"/>
        <w:numPr>
          <w:ilvl w:val="0"/>
          <w:numId w:val="4"/>
        </w:numPr>
        <w:jc w:val="both"/>
      </w:pPr>
      <w:r>
        <w:t>How to effectively l</w:t>
      </w:r>
      <w:r w:rsidR="00D87DEF">
        <w:t>ead volunteers</w:t>
      </w:r>
    </w:p>
    <w:p w14:paraId="2450B234" w14:textId="0D0C6BCB" w:rsidR="00D87DEF" w:rsidRDefault="00766042" w:rsidP="00C06CF4">
      <w:pPr>
        <w:pStyle w:val="ListParagraph"/>
        <w:numPr>
          <w:ilvl w:val="0"/>
          <w:numId w:val="4"/>
        </w:numPr>
        <w:jc w:val="both"/>
      </w:pPr>
      <w:r>
        <w:lastRenderedPageBreak/>
        <w:t>L</w:t>
      </w:r>
      <w:r w:rsidR="00D87DEF">
        <w:t>and management plans</w:t>
      </w:r>
      <w:r>
        <w:t xml:space="preserve"> and how to write them</w:t>
      </w:r>
    </w:p>
    <w:p w14:paraId="5D6FA749" w14:textId="5EB2CB52" w:rsidR="00013FA6" w:rsidRDefault="00013FA6" w:rsidP="00C06CF4">
      <w:pPr>
        <w:pStyle w:val="ListParagraph"/>
        <w:numPr>
          <w:ilvl w:val="0"/>
          <w:numId w:val="4"/>
        </w:numPr>
        <w:jc w:val="both"/>
      </w:pPr>
      <w:r>
        <w:t xml:space="preserve">How to handle troublesome or illegal use of public land – dumping, graffiti, or non-permitted uses </w:t>
      </w:r>
      <w:r w:rsidR="00E93A53">
        <w:t>like ORVs</w:t>
      </w:r>
    </w:p>
    <w:p w14:paraId="5DA90F9D" w14:textId="1A95A5BD" w:rsidR="00EC09A8" w:rsidRDefault="00766042" w:rsidP="00C06CF4">
      <w:pPr>
        <w:pStyle w:val="ListParagraph"/>
        <w:numPr>
          <w:ilvl w:val="0"/>
          <w:numId w:val="4"/>
        </w:numPr>
        <w:jc w:val="both"/>
      </w:pPr>
      <w:r>
        <w:t>L</w:t>
      </w:r>
      <w:r w:rsidR="00EC09A8">
        <w:t>ocal native species and methods of promoting their community development</w:t>
      </w:r>
    </w:p>
    <w:p w14:paraId="0616C78F" w14:textId="2200A2A7" w:rsidR="00D87DEF" w:rsidRDefault="00766042" w:rsidP="00C06CF4">
      <w:pPr>
        <w:pStyle w:val="ListParagraph"/>
        <w:numPr>
          <w:ilvl w:val="0"/>
          <w:numId w:val="4"/>
        </w:numPr>
        <w:jc w:val="both"/>
      </w:pPr>
      <w:r>
        <w:t>Local</w:t>
      </w:r>
      <w:r w:rsidR="00577C6D">
        <w:t xml:space="preserve"> noxious weeds and how to effectively treat them, ideally without chemical</w:t>
      </w:r>
    </w:p>
    <w:p w14:paraId="34547482" w14:textId="02354609" w:rsidR="007414C4" w:rsidRDefault="00F94BDA" w:rsidP="00C06CF4">
      <w:pPr>
        <w:pStyle w:val="ListParagraph"/>
        <w:numPr>
          <w:ilvl w:val="0"/>
          <w:numId w:val="4"/>
        </w:numPr>
        <w:jc w:val="both"/>
      </w:pPr>
      <w:r>
        <w:t xml:space="preserve">Creating opportunities for partners, supporters, and grantors to invest in on-the-ground projects </w:t>
      </w:r>
    </w:p>
    <w:p w14:paraId="2AFD4410" w14:textId="1BC91A71" w:rsidR="00DD2B45" w:rsidRPr="00012A98" w:rsidRDefault="00DD2B45" w:rsidP="00012A98">
      <w:pPr>
        <w:spacing w:after="0"/>
        <w:jc w:val="both"/>
        <w:rPr>
          <w:b/>
          <w:bCs/>
        </w:rPr>
      </w:pPr>
      <w:r w:rsidRPr="00012A98">
        <w:rPr>
          <w:b/>
          <w:bCs/>
        </w:rPr>
        <w:t>Compensation</w:t>
      </w:r>
    </w:p>
    <w:p w14:paraId="0D08289C" w14:textId="4F1EF46F" w:rsidR="00DD2B45" w:rsidRPr="00D52839" w:rsidRDefault="000157D7" w:rsidP="00DD2B45">
      <w:pPr>
        <w:jc w:val="both"/>
      </w:pPr>
      <w:r w:rsidRPr="00D52839">
        <w:t xml:space="preserve">This is a </w:t>
      </w:r>
      <w:r w:rsidR="00514732">
        <w:t>full-time</w:t>
      </w:r>
      <w:r w:rsidRPr="00D52839">
        <w:t xml:space="preserve"> position based in Spokane, Washington. Salary range starting at $</w:t>
      </w:r>
      <w:r w:rsidR="00FA33E3">
        <w:t>33-38k,</w:t>
      </w:r>
      <w:r w:rsidRPr="00D52839">
        <w:t xml:space="preserve"> DOE. </w:t>
      </w:r>
    </w:p>
    <w:p w14:paraId="5C189DA2" w14:textId="1A087754" w:rsidR="000157D7" w:rsidRDefault="000157D7" w:rsidP="00DD2B45">
      <w:pPr>
        <w:jc w:val="both"/>
      </w:pPr>
      <w:r w:rsidRPr="00D52839">
        <w:t>Inland Northwest Land Conservancy provides competitive health benefits, retirement match, and vacation leave.</w:t>
      </w:r>
      <w:r>
        <w:t xml:space="preserve"> </w:t>
      </w:r>
    </w:p>
    <w:p w14:paraId="7B4AB63E" w14:textId="439CD6FB" w:rsidR="000157D7" w:rsidRDefault="000157D7" w:rsidP="00DD2B45">
      <w:pPr>
        <w:jc w:val="both"/>
      </w:pPr>
      <w:r>
        <w:t xml:space="preserve">This position reports to the Stewardship Director and works with the staff team. </w:t>
      </w:r>
    </w:p>
    <w:p w14:paraId="4F73E439" w14:textId="77777777" w:rsidR="00F94BDA" w:rsidRDefault="00F94BDA" w:rsidP="00D52839">
      <w:pPr>
        <w:spacing w:after="0"/>
        <w:jc w:val="both"/>
        <w:rPr>
          <w:b/>
          <w:bCs/>
        </w:rPr>
      </w:pPr>
    </w:p>
    <w:p w14:paraId="6DC43091" w14:textId="50CC7A12" w:rsidR="00DD2B45" w:rsidRPr="00D52839" w:rsidRDefault="00DD2B45" w:rsidP="00D52839">
      <w:pPr>
        <w:spacing w:after="0"/>
        <w:jc w:val="both"/>
        <w:rPr>
          <w:b/>
          <w:bCs/>
        </w:rPr>
      </w:pPr>
      <w:r w:rsidRPr="00D52839">
        <w:rPr>
          <w:b/>
          <w:bCs/>
        </w:rPr>
        <w:t>To Apply</w:t>
      </w:r>
    </w:p>
    <w:p w14:paraId="2DD5666B" w14:textId="62962316" w:rsidR="00795374" w:rsidRDefault="00795374" w:rsidP="00DD2B45">
      <w:pPr>
        <w:jc w:val="both"/>
      </w:pPr>
      <w:r>
        <w:t xml:space="preserve">Email a single PDF including a letter of interest, resume, and contact information for a minimum of three references to: </w:t>
      </w:r>
      <w:hyperlink r:id="rId8" w:history="1">
        <w:r w:rsidRPr="002008E0">
          <w:rPr>
            <w:rStyle w:val="Hyperlink"/>
          </w:rPr>
          <w:t>rrichardson@inlandnwland.org</w:t>
        </w:r>
      </w:hyperlink>
      <w:r>
        <w:t xml:space="preserve"> with “Stewardship Assistant” in the subject line. </w:t>
      </w:r>
    </w:p>
    <w:p w14:paraId="35B60138" w14:textId="3FA80349" w:rsidR="00795374" w:rsidRDefault="00795374" w:rsidP="00DD2B45">
      <w:pPr>
        <w:jc w:val="both"/>
      </w:pPr>
      <w:r>
        <w:t xml:space="preserve">Applications are only accepted electronically. You will receive an email confirming receipt of your letter and resume. No calls, please. </w:t>
      </w:r>
    </w:p>
    <w:p w14:paraId="614801FA" w14:textId="5BA6CDA6" w:rsidR="00DD2B45" w:rsidRDefault="00795374" w:rsidP="00DD2B45">
      <w:pPr>
        <w:jc w:val="both"/>
      </w:pPr>
      <w:r>
        <w:t>The Inland Northwest Land Conservancy is an equal opportunity employer that welcomes all applicants and seeks to build a diverse staff. This position was posted on July 8</w:t>
      </w:r>
      <w:r w:rsidRPr="00795374">
        <w:rPr>
          <w:vertAlign w:val="superscript"/>
        </w:rPr>
        <w:t>th</w:t>
      </w:r>
      <w:r>
        <w:t xml:space="preserve">, </w:t>
      </w:r>
      <w:proofErr w:type="gramStart"/>
      <w:r>
        <w:t>2022</w:t>
      </w:r>
      <w:proofErr w:type="gramEnd"/>
      <w:r>
        <w:t xml:space="preserve"> and is open until filled. </w:t>
      </w:r>
    </w:p>
    <w:p w14:paraId="410B361B" w14:textId="77777777" w:rsidR="00DD2B45" w:rsidRDefault="00DD2B45" w:rsidP="00DD2B45">
      <w:pPr>
        <w:jc w:val="both"/>
      </w:pPr>
    </w:p>
    <w:sectPr w:rsidR="00DD2B45" w:rsidSect="00DD2B4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B4EE" w14:textId="77777777" w:rsidR="00F65C93" w:rsidRDefault="00F65C93" w:rsidP="00DD2B45">
      <w:pPr>
        <w:spacing w:after="0" w:line="240" w:lineRule="auto"/>
      </w:pPr>
      <w:r>
        <w:separator/>
      </w:r>
    </w:p>
  </w:endnote>
  <w:endnote w:type="continuationSeparator" w:id="0">
    <w:p w14:paraId="33360B38" w14:textId="77777777" w:rsidR="00F65C93" w:rsidRDefault="00F65C93" w:rsidP="00DD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F844" w14:textId="4768427C" w:rsidR="00DD2B45" w:rsidRPr="00DD2B45" w:rsidRDefault="00DD2B45" w:rsidP="00DD2B45">
    <w:pPr>
      <w:pStyle w:val="Footer"/>
      <w:jc w:val="center"/>
      <w:rPr>
        <w:sz w:val="20"/>
        <w:szCs w:val="20"/>
      </w:rPr>
    </w:pPr>
    <w:r w:rsidRPr="00DD2B45">
      <w:rPr>
        <w:sz w:val="20"/>
        <w:szCs w:val="20"/>
      </w:rPr>
      <w:t>Inland Northwest Land Conservancy         35 W. Main Avenue, Ste 210          Spokane, WA 99201</w:t>
    </w:r>
  </w:p>
  <w:p w14:paraId="05CB7374" w14:textId="6918EBE6" w:rsidR="00DD2B45" w:rsidRPr="00DD2B45" w:rsidRDefault="00DD2B45" w:rsidP="00DD2B45">
    <w:pPr>
      <w:pStyle w:val="Footer"/>
      <w:jc w:val="center"/>
      <w:rPr>
        <w:sz w:val="10"/>
        <w:szCs w:val="10"/>
      </w:rPr>
    </w:pPr>
  </w:p>
  <w:p w14:paraId="2E17BFB1" w14:textId="7AF05717" w:rsidR="00DD2B45" w:rsidRPr="00DD2B45" w:rsidRDefault="00DD2B45" w:rsidP="00DD2B45">
    <w:pPr>
      <w:pStyle w:val="Footer"/>
      <w:jc w:val="center"/>
      <w:rPr>
        <w:sz w:val="20"/>
        <w:szCs w:val="20"/>
      </w:rPr>
    </w:pPr>
    <w:r w:rsidRPr="00DD2B45">
      <w:rPr>
        <w:sz w:val="20"/>
        <w:szCs w:val="20"/>
      </w:rPr>
      <w:t>509 . 328 . 2939           www.inlandnwland.org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6625" w14:textId="77777777" w:rsidR="00F65C93" w:rsidRDefault="00F65C93" w:rsidP="00DD2B45">
      <w:pPr>
        <w:spacing w:after="0" w:line="240" w:lineRule="auto"/>
      </w:pPr>
      <w:r>
        <w:separator/>
      </w:r>
    </w:p>
  </w:footnote>
  <w:footnote w:type="continuationSeparator" w:id="0">
    <w:p w14:paraId="292365E1" w14:textId="77777777" w:rsidR="00F65C93" w:rsidRDefault="00F65C93" w:rsidP="00DD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20C"/>
    <w:multiLevelType w:val="hybridMultilevel"/>
    <w:tmpl w:val="2B023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53C48"/>
    <w:multiLevelType w:val="hybridMultilevel"/>
    <w:tmpl w:val="A73E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1337B"/>
    <w:multiLevelType w:val="hybridMultilevel"/>
    <w:tmpl w:val="77C4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3455C"/>
    <w:multiLevelType w:val="hybridMultilevel"/>
    <w:tmpl w:val="3B1E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F708E"/>
    <w:multiLevelType w:val="hybridMultilevel"/>
    <w:tmpl w:val="AFD4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726237">
    <w:abstractNumId w:val="2"/>
  </w:num>
  <w:num w:numId="2" w16cid:durableId="799803235">
    <w:abstractNumId w:val="1"/>
  </w:num>
  <w:num w:numId="3" w16cid:durableId="160778343">
    <w:abstractNumId w:val="3"/>
  </w:num>
  <w:num w:numId="4" w16cid:durableId="50614683">
    <w:abstractNumId w:val="4"/>
  </w:num>
  <w:num w:numId="5" w16cid:durableId="42306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45"/>
    <w:rsid w:val="00012A98"/>
    <w:rsid w:val="00013FA6"/>
    <w:rsid w:val="000157D7"/>
    <w:rsid w:val="00027BB0"/>
    <w:rsid w:val="00040237"/>
    <w:rsid w:val="000A2A8B"/>
    <w:rsid w:val="00124707"/>
    <w:rsid w:val="001712CD"/>
    <w:rsid w:val="001819F0"/>
    <w:rsid w:val="001A2C48"/>
    <w:rsid w:val="002029F4"/>
    <w:rsid w:val="00213E81"/>
    <w:rsid w:val="002E25FF"/>
    <w:rsid w:val="00382817"/>
    <w:rsid w:val="003A492B"/>
    <w:rsid w:val="003A5575"/>
    <w:rsid w:val="003B4E9D"/>
    <w:rsid w:val="003B6A7B"/>
    <w:rsid w:val="003D1016"/>
    <w:rsid w:val="003F5BA1"/>
    <w:rsid w:val="00497479"/>
    <w:rsid w:val="004A2CB0"/>
    <w:rsid w:val="004C4CBB"/>
    <w:rsid w:val="00514732"/>
    <w:rsid w:val="00577C6D"/>
    <w:rsid w:val="005C435F"/>
    <w:rsid w:val="006372F1"/>
    <w:rsid w:val="0064447F"/>
    <w:rsid w:val="00653E4A"/>
    <w:rsid w:val="00691F1D"/>
    <w:rsid w:val="00692F96"/>
    <w:rsid w:val="006A4817"/>
    <w:rsid w:val="006E1068"/>
    <w:rsid w:val="006F303E"/>
    <w:rsid w:val="007414C4"/>
    <w:rsid w:val="00766042"/>
    <w:rsid w:val="00795374"/>
    <w:rsid w:val="007B317B"/>
    <w:rsid w:val="007C0177"/>
    <w:rsid w:val="008765BD"/>
    <w:rsid w:val="008C66E5"/>
    <w:rsid w:val="00911BFF"/>
    <w:rsid w:val="00AE2645"/>
    <w:rsid w:val="00B63C55"/>
    <w:rsid w:val="00BD10CE"/>
    <w:rsid w:val="00BD4530"/>
    <w:rsid w:val="00C06CF4"/>
    <w:rsid w:val="00C50C92"/>
    <w:rsid w:val="00D3189C"/>
    <w:rsid w:val="00D457B2"/>
    <w:rsid w:val="00D52839"/>
    <w:rsid w:val="00D72EA1"/>
    <w:rsid w:val="00D87DEF"/>
    <w:rsid w:val="00DC7316"/>
    <w:rsid w:val="00DD2B45"/>
    <w:rsid w:val="00DE5C11"/>
    <w:rsid w:val="00E3619E"/>
    <w:rsid w:val="00E56CF3"/>
    <w:rsid w:val="00E93A53"/>
    <w:rsid w:val="00EA1ADC"/>
    <w:rsid w:val="00EA3415"/>
    <w:rsid w:val="00EB24CA"/>
    <w:rsid w:val="00EC09A8"/>
    <w:rsid w:val="00EF46A2"/>
    <w:rsid w:val="00F46961"/>
    <w:rsid w:val="00F62566"/>
    <w:rsid w:val="00F65C93"/>
    <w:rsid w:val="00F94BDA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757CA"/>
  <w15:chartTrackingRefBased/>
  <w15:docId w15:val="{4248DAE2-1290-4993-9574-4141751C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45"/>
  </w:style>
  <w:style w:type="paragraph" w:styleId="Footer">
    <w:name w:val="footer"/>
    <w:basedOn w:val="Normal"/>
    <w:link w:val="FooterChar"/>
    <w:uiPriority w:val="99"/>
    <w:unhideWhenUsed/>
    <w:rsid w:val="00DD2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45"/>
  </w:style>
  <w:style w:type="character" w:styleId="Hyperlink">
    <w:name w:val="Hyperlink"/>
    <w:basedOn w:val="DefaultParagraphFont"/>
    <w:uiPriority w:val="99"/>
    <w:unhideWhenUsed/>
    <w:rsid w:val="00DD2B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B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65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3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3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3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3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ichardson@inlandnwlan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Richardson</dc:creator>
  <cp:keywords/>
  <dc:description/>
  <cp:lastModifiedBy>Rose Richardson</cp:lastModifiedBy>
  <cp:revision>6</cp:revision>
  <dcterms:created xsi:type="dcterms:W3CDTF">2022-07-06T21:56:00Z</dcterms:created>
  <dcterms:modified xsi:type="dcterms:W3CDTF">2022-07-07T14:08:00Z</dcterms:modified>
</cp:coreProperties>
</file>